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96B1" w14:textId="77777777" w:rsidR="007B6583" w:rsidRDefault="007B658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Weather</w:t>
      </w:r>
    </w:p>
    <w:p w14:paraId="089F4FDE" w14:textId="171B933B" w:rsidR="00DA40B0" w:rsidRDefault="00C7464B" w:rsidP="00DA4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During the week of 4/8-4/14</w:t>
      </w:r>
      <w:r w:rsidR="00DA40B0">
        <w:rPr>
          <w:rFonts w:ascii="Arial" w:hAnsi="Arial" w:cs="Arial"/>
          <w:sz w:val="24"/>
        </w:rPr>
        <w:t xml:space="preserve">, the weather </w:t>
      </w:r>
      <w:r w:rsidR="009939EC">
        <w:rPr>
          <w:rFonts w:ascii="Arial" w:hAnsi="Arial" w:cs="Arial"/>
          <w:sz w:val="24"/>
        </w:rPr>
        <w:t>was overcast, with periods of rain and high winds.</w:t>
      </w:r>
      <w:r w:rsidR="00671073">
        <w:rPr>
          <w:rFonts w:ascii="Arial" w:hAnsi="Arial" w:cs="Arial"/>
          <w:sz w:val="24"/>
        </w:rPr>
        <w:t xml:space="preserve"> </w:t>
      </w:r>
      <w:r w:rsidR="009939EC">
        <w:rPr>
          <w:rFonts w:ascii="Arial" w:hAnsi="Arial" w:cs="Arial"/>
          <w:sz w:val="24"/>
        </w:rPr>
        <w:t>T</w:t>
      </w:r>
      <w:r w:rsidR="00671073">
        <w:rPr>
          <w:rFonts w:ascii="Arial" w:hAnsi="Arial" w:cs="Arial"/>
          <w:sz w:val="24"/>
        </w:rPr>
        <w:t>otal precipitation</w:t>
      </w:r>
      <w:r w:rsidR="00DA40B0">
        <w:rPr>
          <w:rFonts w:ascii="Arial" w:hAnsi="Arial" w:cs="Arial"/>
          <w:sz w:val="24"/>
        </w:rPr>
        <w:t xml:space="preserve"> </w:t>
      </w:r>
      <w:r w:rsidR="009939EC">
        <w:rPr>
          <w:rFonts w:ascii="Arial" w:hAnsi="Arial" w:cs="Arial"/>
          <w:sz w:val="24"/>
        </w:rPr>
        <w:t xml:space="preserve">for the week </w:t>
      </w:r>
      <w:r w:rsidR="00DA40B0">
        <w:rPr>
          <w:rFonts w:ascii="Arial" w:hAnsi="Arial" w:cs="Arial"/>
          <w:sz w:val="24"/>
        </w:rPr>
        <w:t xml:space="preserve">was </w:t>
      </w:r>
      <w:r w:rsidR="009939EC">
        <w:rPr>
          <w:rFonts w:ascii="Arial" w:hAnsi="Arial" w:cs="Arial"/>
          <w:sz w:val="24"/>
        </w:rPr>
        <w:t>2.2</w:t>
      </w:r>
      <w:r w:rsidR="00DA40B0">
        <w:rPr>
          <w:rFonts w:ascii="Arial" w:hAnsi="Arial" w:cs="Arial"/>
          <w:sz w:val="24"/>
        </w:rPr>
        <w:t xml:space="preserve"> inches, and average wind speed</w:t>
      </w:r>
      <w:r w:rsidR="00637DB2">
        <w:rPr>
          <w:rFonts w:ascii="Arial" w:hAnsi="Arial" w:cs="Arial"/>
          <w:sz w:val="24"/>
        </w:rPr>
        <w:t xml:space="preserve"> was</w:t>
      </w:r>
      <w:r w:rsidR="00DA40B0">
        <w:rPr>
          <w:rFonts w:ascii="Arial" w:hAnsi="Arial" w:cs="Arial"/>
          <w:sz w:val="24"/>
        </w:rPr>
        <w:t xml:space="preserve"> </w:t>
      </w:r>
      <w:r w:rsidR="00F26A11">
        <w:rPr>
          <w:rFonts w:ascii="Arial" w:hAnsi="Arial" w:cs="Arial"/>
          <w:sz w:val="24"/>
        </w:rPr>
        <w:t>17</w:t>
      </w:r>
      <w:r w:rsidR="0090404F">
        <w:rPr>
          <w:rFonts w:ascii="Arial" w:hAnsi="Arial" w:cs="Arial"/>
          <w:sz w:val="24"/>
        </w:rPr>
        <w:t xml:space="preserve"> </w:t>
      </w:r>
      <w:r w:rsidR="00DA40B0">
        <w:rPr>
          <w:rFonts w:ascii="Arial" w:hAnsi="Arial" w:cs="Arial"/>
          <w:sz w:val="24"/>
        </w:rPr>
        <w:t xml:space="preserve">knots, with maximum gusts of </w:t>
      </w:r>
      <w:r w:rsidR="00F26A11">
        <w:rPr>
          <w:rFonts w:ascii="Arial" w:hAnsi="Arial" w:cs="Arial"/>
          <w:sz w:val="24"/>
        </w:rPr>
        <w:t>47</w:t>
      </w:r>
      <w:r w:rsidR="00DA40B0">
        <w:rPr>
          <w:rFonts w:ascii="Arial" w:hAnsi="Arial" w:cs="Arial"/>
          <w:sz w:val="24"/>
        </w:rPr>
        <w:t xml:space="preserve"> knots</w:t>
      </w:r>
      <w:r w:rsidR="00F26A11">
        <w:rPr>
          <w:rFonts w:ascii="Arial" w:hAnsi="Arial" w:cs="Arial"/>
          <w:sz w:val="24"/>
        </w:rPr>
        <w:t xml:space="preserve"> on 4/9</w:t>
      </w:r>
      <w:r w:rsidR="00DA40B0">
        <w:rPr>
          <w:rFonts w:ascii="Arial" w:hAnsi="Arial" w:cs="Arial"/>
          <w:sz w:val="24"/>
        </w:rPr>
        <w:t xml:space="preserve">. The average temperature for the week was </w:t>
      </w:r>
      <w:r w:rsidR="00F26A11">
        <w:rPr>
          <w:rFonts w:ascii="Arial" w:hAnsi="Arial" w:cs="Arial"/>
          <w:sz w:val="24"/>
        </w:rPr>
        <w:t>49</w:t>
      </w:r>
      <w:r w:rsidR="00DA40B0">
        <w:rPr>
          <w:rFonts w:ascii="Arial" w:hAnsi="Arial" w:cs="Arial"/>
          <w:sz w:val="24"/>
        </w:rPr>
        <w:t xml:space="preserve">°F with a maximum of </w:t>
      </w:r>
      <w:r w:rsidR="00F26A11">
        <w:rPr>
          <w:rFonts w:ascii="Arial" w:hAnsi="Arial" w:cs="Arial"/>
          <w:sz w:val="24"/>
        </w:rPr>
        <w:t>52</w:t>
      </w:r>
      <w:r w:rsidR="00DA40B0" w:rsidRPr="0090404F">
        <w:rPr>
          <w:rFonts w:ascii="Arial" w:hAnsi="Arial" w:cs="Arial"/>
          <w:sz w:val="24"/>
        </w:rPr>
        <w:t>°</w:t>
      </w:r>
      <w:r w:rsidR="00DA40B0">
        <w:rPr>
          <w:rFonts w:ascii="Arial" w:hAnsi="Arial" w:cs="Arial"/>
          <w:sz w:val="24"/>
        </w:rPr>
        <w:t xml:space="preserve">F and a low of </w:t>
      </w:r>
      <w:r w:rsidR="0090404F">
        <w:rPr>
          <w:rFonts w:ascii="Arial" w:hAnsi="Arial" w:cs="Arial"/>
          <w:sz w:val="24"/>
        </w:rPr>
        <w:t>4</w:t>
      </w:r>
      <w:r w:rsidR="00F26A11">
        <w:rPr>
          <w:rFonts w:ascii="Arial" w:hAnsi="Arial" w:cs="Arial"/>
          <w:sz w:val="24"/>
        </w:rPr>
        <w:t>5</w:t>
      </w:r>
      <w:r w:rsidR="00DA40B0">
        <w:rPr>
          <w:rFonts w:ascii="Arial" w:hAnsi="Arial" w:cs="Arial"/>
          <w:sz w:val="24"/>
        </w:rPr>
        <w:t>°F.</w:t>
      </w:r>
    </w:p>
    <w:p w14:paraId="6A0D9A9B" w14:textId="77777777" w:rsidR="00DA40B0" w:rsidRPr="00DA40B0" w:rsidRDefault="00DA40B0" w:rsidP="00DA40B0">
      <w:pPr>
        <w:rPr>
          <w:rFonts w:ascii="Arial" w:hAnsi="Arial" w:cs="Arial"/>
          <w:b/>
          <w:sz w:val="24"/>
          <w:szCs w:val="24"/>
          <w:u w:val="single"/>
        </w:rPr>
      </w:pPr>
      <w:r w:rsidRPr="00DA40B0">
        <w:rPr>
          <w:rFonts w:ascii="Arial" w:hAnsi="Arial" w:cs="Arial"/>
          <w:b/>
          <w:sz w:val="24"/>
          <w:szCs w:val="24"/>
          <w:u w:val="single"/>
        </w:rPr>
        <w:t>Caspian Terns</w:t>
      </w:r>
    </w:p>
    <w:p w14:paraId="26F12AA4" w14:textId="12C72913" w:rsidR="00DA40B0" w:rsidRDefault="00E70591" w:rsidP="00DA4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High winds</w:t>
      </w:r>
      <w:r w:rsidRPr="00ED04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the estuary prevented boating to the island during 4/8-4/10, and the colony was not checked on those days for the presence of terns on-colony. As such, </w:t>
      </w:r>
      <w:r w:rsidR="00DA40B0" w:rsidRPr="00DA40B0">
        <w:rPr>
          <w:rFonts w:ascii="Arial" w:hAnsi="Arial" w:cs="Arial"/>
          <w:sz w:val="24"/>
          <w:szCs w:val="24"/>
        </w:rPr>
        <w:t>Caspian tern</w:t>
      </w:r>
      <w:r w:rsidR="00DA40B0">
        <w:rPr>
          <w:rFonts w:ascii="Arial" w:hAnsi="Arial" w:cs="Arial"/>
          <w:sz w:val="24"/>
          <w:szCs w:val="24"/>
        </w:rPr>
        <w:t>s</w:t>
      </w:r>
      <w:r w:rsidR="00DA40B0" w:rsidRPr="00DA40B0">
        <w:rPr>
          <w:rFonts w:ascii="Arial" w:hAnsi="Arial" w:cs="Arial"/>
          <w:sz w:val="24"/>
          <w:szCs w:val="24"/>
        </w:rPr>
        <w:t xml:space="preserve"> </w:t>
      </w:r>
      <w:r w:rsidR="009B7301">
        <w:rPr>
          <w:rFonts w:ascii="Arial" w:hAnsi="Arial" w:cs="Arial"/>
          <w:sz w:val="24"/>
          <w:szCs w:val="24"/>
        </w:rPr>
        <w:t>were observed</w:t>
      </w:r>
      <w:r w:rsidR="00DA40B0" w:rsidRPr="00DA40B0">
        <w:rPr>
          <w:rFonts w:ascii="Arial" w:hAnsi="Arial" w:cs="Arial"/>
          <w:sz w:val="24"/>
          <w:szCs w:val="24"/>
        </w:rPr>
        <w:t xml:space="preserve"> </w:t>
      </w:r>
      <w:r w:rsidR="00F26A11">
        <w:rPr>
          <w:rFonts w:ascii="Arial" w:hAnsi="Arial" w:cs="Arial"/>
          <w:sz w:val="24"/>
          <w:szCs w:val="24"/>
        </w:rPr>
        <w:t>on the prepared one-acre colony area</w:t>
      </w:r>
      <w:r w:rsidR="009B7301">
        <w:rPr>
          <w:rFonts w:ascii="Arial" w:hAnsi="Arial" w:cs="Arial"/>
          <w:sz w:val="24"/>
          <w:szCs w:val="24"/>
        </w:rPr>
        <w:t xml:space="preserve"> for the first time</w:t>
      </w:r>
      <w:r w:rsidR="00F26A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during a brief visit </w:t>
      </w:r>
      <w:r w:rsidR="00F26A11">
        <w:rPr>
          <w:rFonts w:ascii="Arial" w:hAnsi="Arial" w:cs="Arial"/>
          <w:sz w:val="24"/>
          <w:szCs w:val="24"/>
        </w:rPr>
        <w:t>on 4/11</w:t>
      </w:r>
      <w:r w:rsidR="00DA40B0" w:rsidRPr="00DA40B0">
        <w:rPr>
          <w:rFonts w:ascii="Arial" w:hAnsi="Arial" w:cs="Arial"/>
          <w:sz w:val="24"/>
          <w:szCs w:val="24"/>
        </w:rPr>
        <w:t xml:space="preserve">, </w:t>
      </w:r>
      <w:r w:rsidR="00F26A1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hen</w:t>
      </w:r>
      <w:r w:rsidR="00F26A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232</w:t>
      </w:r>
      <w:r w:rsidR="00F26A11">
        <w:rPr>
          <w:rFonts w:ascii="Arial" w:hAnsi="Arial" w:cs="Arial"/>
          <w:sz w:val="24"/>
          <w:szCs w:val="24"/>
        </w:rPr>
        <w:t xml:space="preserve"> terns </w:t>
      </w:r>
      <w:r>
        <w:rPr>
          <w:rFonts w:ascii="Arial" w:hAnsi="Arial" w:cs="Arial"/>
          <w:sz w:val="24"/>
          <w:szCs w:val="24"/>
        </w:rPr>
        <w:t xml:space="preserve">were </w:t>
      </w:r>
      <w:r w:rsidR="009B7301">
        <w:rPr>
          <w:rFonts w:ascii="Arial" w:hAnsi="Arial" w:cs="Arial"/>
          <w:sz w:val="24"/>
          <w:szCs w:val="24"/>
        </w:rPr>
        <w:t>counted</w:t>
      </w:r>
      <w:r w:rsidR="00F26A11">
        <w:rPr>
          <w:rFonts w:ascii="Arial" w:hAnsi="Arial" w:cs="Arial"/>
          <w:sz w:val="24"/>
          <w:szCs w:val="24"/>
        </w:rPr>
        <w:t xml:space="preserve"> </w:t>
      </w:r>
      <w:r w:rsidR="009B7301">
        <w:rPr>
          <w:rFonts w:ascii="Arial" w:hAnsi="Arial" w:cs="Arial"/>
          <w:sz w:val="24"/>
          <w:szCs w:val="24"/>
        </w:rPr>
        <w:t>in</w:t>
      </w:r>
      <w:r w:rsidR="00F26A11">
        <w:rPr>
          <w:rFonts w:ascii="Arial" w:hAnsi="Arial" w:cs="Arial"/>
          <w:sz w:val="24"/>
          <w:szCs w:val="24"/>
        </w:rPr>
        <w:t xml:space="preserve"> the center of the colony area</w:t>
      </w:r>
      <w:r w:rsidR="00DA40B0" w:rsidRPr="00DA40B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On 4/12, we checked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colony area prior to spreading PIT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tags and counted 421 terns loafing on the </w:t>
      </w:r>
      <w:r>
        <w:rPr>
          <w:rFonts w:ascii="Arial" w:hAnsi="Arial" w:cs="Arial"/>
          <w:sz w:val="24"/>
          <w:szCs w:val="24"/>
        </w:rPr>
        <w:t xml:space="preserve">one-acre </w:t>
      </w:r>
      <w:r>
        <w:rPr>
          <w:rFonts w:ascii="Arial" w:hAnsi="Arial" w:cs="Arial"/>
          <w:sz w:val="24"/>
          <w:szCs w:val="24"/>
        </w:rPr>
        <w:t>colony</w:t>
      </w:r>
      <w:r>
        <w:rPr>
          <w:rFonts w:ascii="Arial" w:hAnsi="Arial" w:cs="Arial"/>
          <w:sz w:val="24"/>
          <w:szCs w:val="24"/>
        </w:rPr>
        <w:t xml:space="preserve"> area</w:t>
      </w:r>
      <w:r>
        <w:rPr>
          <w:rFonts w:ascii="Arial" w:hAnsi="Arial" w:cs="Arial"/>
          <w:sz w:val="24"/>
          <w:szCs w:val="24"/>
        </w:rPr>
        <w:t xml:space="preserve">. We began full data collection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the Caspian tern colony on 4/14</w:t>
      </w:r>
      <w:r>
        <w:rPr>
          <w:rFonts w:ascii="Arial" w:hAnsi="Arial" w:cs="Arial"/>
          <w:sz w:val="24"/>
          <w:szCs w:val="24"/>
        </w:rPr>
        <w:t>; t</w:t>
      </w:r>
      <w:r w:rsidR="00CF4131">
        <w:rPr>
          <w:rFonts w:ascii="Arial" w:hAnsi="Arial" w:cs="Arial"/>
          <w:sz w:val="24"/>
          <w:szCs w:val="24"/>
        </w:rPr>
        <w:t xml:space="preserve">he </w:t>
      </w:r>
      <w:r w:rsidR="009B7301">
        <w:rPr>
          <w:rFonts w:ascii="Arial" w:hAnsi="Arial" w:cs="Arial"/>
          <w:sz w:val="24"/>
          <w:szCs w:val="24"/>
        </w:rPr>
        <w:t>estimated number of Caspian terns on-colony</w:t>
      </w:r>
      <w:r w:rsidR="00CF4131">
        <w:rPr>
          <w:rFonts w:ascii="Arial" w:hAnsi="Arial" w:cs="Arial"/>
          <w:sz w:val="24"/>
          <w:szCs w:val="24"/>
        </w:rPr>
        <w:t xml:space="preserve"> at high tide on 4/14 was 791 individual</w:t>
      </w:r>
      <w:r w:rsidR="009B7301">
        <w:rPr>
          <w:rFonts w:ascii="Arial" w:hAnsi="Arial" w:cs="Arial"/>
          <w:sz w:val="24"/>
          <w:szCs w:val="24"/>
        </w:rPr>
        <w:t>s</w:t>
      </w:r>
      <w:r w:rsidR="00CF4131">
        <w:rPr>
          <w:rFonts w:ascii="Arial" w:hAnsi="Arial" w:cs="Arial"/>
          <w:sz w:val="24"/>
          <w:szCs w:val="24"/>
        </w:rPr>
        <w:t xml:space="preserve">. </w:t>
      </w:r>
    </w:p>
    <w:p w14:paraId="5CDD5B21" w14:textId="7487FAA3" w:rsidR="00CF4131" w:rsidRDefault="00CF4131" w:rsidP="00DA4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Caspian terns have been observed exhibiting pre-nesting behaviors on the one-acre colony area, including nest scraping. </w:t>
      </w:r>
      <w:r w:rsidR="00E70591">
        <w:rPr>
          <w:rFonts w:ascii="Arial" w:hAnsi="Arial" w:cs="Arial"/>
          <w:sz w:val="24"/>
          <w:szCs w:val="24"/>
        </w:rPr>
        <w:t>We observed f</w:t>
      </w:r>
      <w:r w:rsidR="009B7301">
        <w:rPr>
          <w:rFonts w:ascii="Arial" w:hAnsi="Arial" w:cs="Arial"/>
          <w:sz w:val="24"/>
          <w:szCs w:val="24"/>
        </w:rPr>
        <w:t>ive nest</w:t>
      </w:r>
      <w:r>
        <w:rPr>
          <w:rFonts w:ascii="Arial" w:hAnsi="Arial" w:cs="Arial"/>
          <w:sz w:val="24"/>
          <w:szCs w:val="24"/>
        </w:rPr>
        <w:t xml:space="preserve"> scrapes on</w:t>
      </w:r>
      <w:r w:rsidR="009B730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colony on 4/12, and </w:t>
      </w:r>
      <w:r w:rsidR="00E70591">
        <w:rPr>
          <w:rFonts w:ascii="Arial" w:hAnsi="Arial" w:cs="Arial"/>
          <w:sz w:val="24"/>
          <w:szCs w:val="24"/>
        </w:rPr>
        <w:t xml:space="preserve">we counted </w:t>
      </w:r>
      <w:r>
        <w:rPr>
          <w:rFonts w:ascii="Arial" w:hAnsi="Arial" w:cs="Arial"/>
          <w:sz w:val="24"/>
          <w:szCs w:val="24"/>
        </w:rPr>
        <w:t xml:space="preserve">more than 50 </w:t>
      </w:r>
      <w:r w:rsidR="009B7301">
        <w:rPr>
          <w:rFonts w:ascii="Arial" w:hAnsi="Arial" w:cs="Arial"/>
          <w:sz w:val="24"/>
          <w:szCs w:val="24"/>
        </w:rPr>
        <w:t xml:space="preserve">nest </w:t>
      </w:r>
      <w:r>
        <w:rPr>
          <w:rFonts w:ascii="Arial" w:hAnsi="Arial" w:cs="Arial"/>
          <w:sz w:val="24"/>
          <w:szCs w:val="24"/>
        </w:rPr>
        <w:t>scrapes on</w:t>
      </w:r>
      <w:r w:rsidR="009B730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colony on 4/14. Caspian terns have also been observed defending nesting territories, and one pair was observed copulating on 4/14. </w:t>
      </w:r>
    </w:p>
    <w:p w14:paraId="5B68572C" w14:textId="2A7A6F1B" w:rsidR="00CF4131" w:rsidRDefault="00CF4131" w:rsidP="00DA4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4/12, one bald eagle disturbance of </w:t>
      </w:r>
      <w:r w:rsidR="009B730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tern</w:t>
      </w:r>
      <w:r w:rsidR="009B7301">
        <w:rPr>
          <w:rFonts w:ascii="Arial" w:hAnsi="Arial" w:cs="Arial"/>
          <w:sz w:val="24"/>
          <w:szCs w:val="24"/>
        </w:rPr>
        <w:t xml:space="preserve"> colony</w:t>
      </w:r>
      <w:r>
        <w:rPr>
          <w:rFonts w:ascii="Arial" w:hAnsi="Arial" w:cs="Arial"/>
          <w:sz w:val="24"/>
          <w:szCs w:val="24"/>
        </w:rPr>
        <w:t xml:space="preserve"> was observed at 09:55, when an adult bald eagle kleptoparasitized a fish from a Caspian tern. </w:t>
      </w:r>
    </w:p>
    <w:p w14:paraId="158A4C1D" w14:textId="2D458EE4" w:rsidR="00CF4131" w:rsidRDefault="00CF4131" w:rsidP="00DA4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4/14, the field crew observed three large </w:t>
      </w:r>
      <w:r w:rsidR="00D94C62">
        <w:rPr>
          <w:rFonts w:ascii="Arial" w:hAnsi="Arial" w:cs="Arial"/>
          <w:sz w:val="24"/>
          <w:szCs w:val="24"/>
        </w:rPr>
        <w:t xml:space="preserve">disturbances to the Caspian tern colony during 09:13 – 09:17 by adult bald eagles. A total of six disturbances </w:t>
      </w:r>
      <w:r w:rsidR="009B7301">
        <w:rPr>
          <w:rFonts w:ascii="Arial" w:hAnsi="Arial" w:cs="Arial"/>
          <w:sz w:val="24"/>
          <w:szCs w:val="24"/>
        </w:rPr>
        <w:t>to the tern colony due to</w:t>
      </w:r>
      <w:r w:rsidR="00D94C62">
        <w:rPr>
          <w:rFonts w:ascii="Arial" w:hAnsi="Arial" w:cs="Arial"/>
          <w:sz w:val="24"/>
          <w:szCs w:val="24"/>
        </w:rPr>
        <w:t xml:space="preserve"> bald eagles were recorded on 4/14. At 13:23 on 4/14, a red-tailed hawk caused all the Caspian terns on</w:t>
      </w:r>
      <w:r w:rsidR="009B7301">
        <w:rPr>
          <w:rFonts w:ascii="Arial" w:hAnsi="Arial" w:cs="Arial"/>
          <w:sz w:val="24"/>
          <w:szCs w:val="24"/>
        </w:rPr>
        <w:t>-</w:t>
      </w:r>
      <w:r w:rsidR="00D94C62">
        <w:rPr>
          <w:rFonts w:ascii="Arial" w:hAnsi="Arial" w:cs="Arial"/>
          <w:sz w:val="24"/>
          <w:szCs w:val="24"/>
        </w:rPr>
        <w:t xml:space="preserve">colony, as well as the western/glaucous-winged gulls loafing on the tern colony area and just east of the </w:t>
      </w:r>
      <w:r w:rsidR="009B7301">
        <w:rPr>
          <w:rFonts w:ascii="Arial" w:hAnsi="Arial" w:cs="Arial"/>
          <w:sz w:val="24"/>
          <w:szCs w:val="24"/>
        </w:rPr>
        <w:t xml:space="preserve">tern </w:t>
      </w:r>
      <w:r w:rsidR="00D94C62">
        <w:rPr>
          <w:rFonts w:ascii="Arial" w:hAnsi="Arial" w:cs="Arial"/>
          <w:sz w:val="24"/>
          <w:szCs w:val="24"/>
        </w:rPr>
        <w:t>colony area</w:t>
      </w:r>
      <w:r w:rsidR="00E70591">
        <w:rPr>
          <w:rFonts w:ascii="Arial" w:hAnsi="Arial" w:cs="Arial"/>
          <w:sz w:val="24"/>
          <w:szCs w:val="24"/>
        </w:rPr>
        <w:t>, to flush</w:t>
      </w:r>
      <w:r w:rsidR="00D94C62">
        <w:rPr>
          <w:rFonts w:ascii="Arial" w:hAnsi="Arial" w:cs="Arial"/>
          <w:sz w:val="24"/>
          <w:szCs w:val="24"/>
        </w:rPr>
        <w:t xml:space="preserve">. </w:t>
      </w:r>
      <w:r w:rsidR="009B7301">
        <w:rPr>
          <w:rFonts w:ascii="Arial" w:hAnsi="Arial" w:cs="Arial"/>
          <w:sz w:val="24"/>
          <w:szCs w:val="24"/>
        </w:rPr>
        <w:t>Five</w:t>
      </w:r>
      <w:r w:rsidR="00D94C62">
        <w:rPr>
          <w:rFonts w:ascii="Arial" w:hAnsi="Arial" w:cs="Arial"/>
          <w:sz w:val="24"/>
          <w:szCs w:val="24"/>
        </w:rPr>
        <w:t xml:space="preserve"> Caspian terns returned to the colony area at 15:08, but were disturbed by an adult bald eagle flying over the </w:t>
      </w:r>
      <w:r w:rsidR="009B7301">
        <w:rPr>
          <w:rFonts w:ascii="Arial" w:hAnsi="Arial" w:cs="Arial"/>
          <w:sz w:val="24"/>
          <w:szCs w:val="24"/>
        </w:rPr>
        <w:t>s</w:t>
      </w:r>
      <w:r w:rsidR="00D94C62">
        <w:rPr>
          <w:rFonts w:ascii="Arial" w:hAnsi="Arial" w:cs="Arial"/>
          <w:sz w:val="24"/>
          <w:szCs w:val="24"/>
        </w:rPr>
        <w:t xml:space="preserve">outh beach at 15:14. The terns </w:t>
      </w:r>
      <w:r w:rsidR="009B7301">
        <w:rPr>
          <w:rFonts w:ascii="Arial" w:hAnsi="Arial" w:cs="Arial"/>
          <w:sz w:val="24"/>
          <w:szCs w:val="24"/>
        </w:rPr>
        <w:t>continu</w:t>
      </w:r>
      <w:r w:rsidR="00D94C62">
        <w:rPr>
          <w:rFonts w:ascii="Arial" w:hAnsi="Arial" w:cs="Arial"/>
          <w:sz w:val="24"/>
          <w:szCs w:val="24"/>
        </w:rPr>
        <w:t xml:space="preserve">ed </w:t>
      </w:r>
      <w:r w:rsidR="009B7301">
        <w:rPr>
          <w:rFonts w:ascii="Arial" w:hAnsi="Arial" w:cs="Arial"/>
          <w:sz w:val="24"/>
          <w:szCs w:val="24"/>
        </w:rPr>
        <w:t xml:space="preserve">to </w:t>
      </w:r>
      <w:r w:rsidR="00D94C62">
        <w:rPr>
          <w:rFonts w:ascii="Arial" w:hAnsi="Arial" w:cs="Arial"/>
          <w:sz w:val="24"/>
          <w:szCs w:val="24"/>
        </w:rPr>
        <w:t xml:space="preserve">loaf on the </w:t>
      </w:r>
      <w:r w:rsidR="009B7301">
        <w:rPr>
          <w:rFonts w:ascii="Arial" w:hAnsi="Arial" w:cs="Arial"/>
          <w:sz w:val="24"/>
          <w:szCs w:val="24"/>
        </w:rPr>
        <w:t>s</w:t>
      </w:r>
      <w:r w:rsidR="00D94C62">
        <w:rPr>
          <w:rFonts w:ascii="Arial" w:hAnsi="Arial" w:cs="Arial"/>
          <w:sz w:val="24"/>
          <w:szCs w:val="24"/>
        </w:rPr>
        <w:t xml:space="preserve">outh beach </w:t>
      </w:r>
      <w:r w:rsidR="00824D64">
        <w:rPr>
          <w:rFonts w:ascii="Arial" w:hAnsi="Arial" w:cs="Arial"/>
          <w:sz w:val="24"/>
          <w:szCs w:val="24"/>
        </w:rPr>
        <w:t xml:space="preserve">and avoid the </w:t>
      </w:r>
      <w:r w:rsidR="00924BE2">
        <w:rPr>
          <w:rFonts w:ascii="Arial" w:hAnsi="Arial" w:cs="Arial"/>
          <w:sz w:val="24"/>
          <w:szCs w:val="24"/>
        </w:rPr>
        <w:t xml:space="preserve">tern colony area </w:t>
      </w:r>
      <w:r w:rsidR="00D94C62">
        <w:rPr>
          <w:rFonts w:ascii="Arial" w:hAnsi="Arial" w:cs="Arial"/>
          <w:sz w:val="24"/>
          <w:szCs w:val="24"/>
        </w:rPr>
        <w:t>until 16:45. No terns were present on</w:t>
      </w:r>
      <w:r w:rsidR="009B7301">
        <w:rPr>
          <w:rFonts w:ascii="Arial" w:hAnsi="Arial" w:cs="Arial"/>
          <w:sz w:val="24"/>
          <w:szCs w:val="24"/>
        </w:rPr>
        <w:t>-</w:t>
      </w:r>
      <w:r w:rsidR="00D94C62">
        <w:rPr>
          <w:rFonts w:ascii="Arial" w:hAnsi="Arial" w:cs="Arial"/>
          <w:sz w:val="24"/>
          <w:szCs w:val="24"/>
        </w:rPr>
        <w:t xml:space="preserve">colony at 20:31, and </w:t>
      </w:r>
      <w:r w:rsidR="009F4C97">
        <w:rPr>
          <w:rFonts w:ascii="Arial" w:hAnsi="Arial" w:cs="Arial"/>
          <w:sz w:val="24"/>
          <w:szCs w:val="24"/>
        </w:rPr>
        <w:t>terns did not return to</w:t>
      </w:r>
      <w:r w:rsidR="00D94C62">
        <w:rPr>
          <w:rFonts w:ascii="Arial" w:hAnsi="Arial" w:cs="Arial"/>
          <w:sz w:val="24"/>
          <w:szCs w:val="24"/>
        </w:rPr>
        <w:t xml:space="preserve"> </w:t>
      </w:r>
      <w:r w:rsidR="002054C4">
        <w:rPr>
          <w:rFonts w:ascii="Arial" w:hAnsi="Arial" w:cs="Arial"/>
          <w:sz w:val="24"/>
          <w:szCs w:val="24"/>
        </w:rPr>
        <w:t xml:space="preserve">the colony </w:t>
      </w:r>
      <w:r w:rsidR="009F4C97">
        <w:rPr>
          <w:rFonts w:ascii="Arial" w:hAnsi="Arial" w:cs="Arial"/>
          <w:sz w:val="24"/>
          <w:szCs w:val="24"/>
        </w:rPr>
        <w:t xml:space="preserve">area </w:t>
      </w:r>
      <w:r w:rsidR="002054C4">
        <w:rPr>
          <w:rFonts w:ascii="Arial" w:hAnsi="Arial" w:cs="Arial"/>
          <w:sz w:val="24"/>
          <w:szCs w:val="24"/>
        </w:rPr>
        <w:t xml:space="preserve">until just after first light on 4/15 (06:07). </w:t>
      </w:r>
    </w:p>
    <w:p w14:paraId="0CFD9280" w14:textId="77777777" w:rsidR="00974E75" w:rsidRPr="00974E75" w:rsidRDefault="00974E75" w:rsidP="00974E75">
      <w:pPr>
        <w:rPr>
          <w:rFonts w:ascii="Arial" w:hAnsi="Arial" w:cs="Arial"/>
          <w:b/>
          <w:sz w:val="24"/>
          <w:szCs w:val="24"/>
          <w:u w:val="single"/>
        </w:rPr>
      </w:pPr>
      <w:r w:rsidRPr="00974E75">
        <w:rPr>
          <w:rFonts w:ascii="Arial" w:hAnsi="Arial" w:cs="Arial"/>
          <w:b/>
          <w:sz w:val="24"/>
          <w:szCs w:val="24"/>
          <w:u w:val="single"/>
        </w:rPr>
        <w:t>PIT Tag Deposition Study</w:t>
      </w:r>
    </w:p>
    <w:p w14:paraId="76E9DF76" w14:textId="2DAF839D" w:rsidR="00974E75" w:rsidRPr="00974E75" w:rsidRDefault="00974E75" w:rsidP="00974E75">
      <w:pPr>
        <w:rPr>
          <w:rFonts w:ascii="Arial" w:hAnsi="Arial" w:cs="Arial"/>
          <w:sz w:val="24"/>
          <w:szCs w:val="24"/>
        </w:rPr>
      </w:pPr>
      <w:r w:rsidRPr="00974E75">
        <w:rPr>
          <w:rFonts w:ascii="Arial" w:hAnsi="Arial" w:cs="Arial"/>
          <w:sz w:val="24"/>
          <w:szCs w:val="24"/>
        </w:rPr>
        <w:t xml:space="preserve">One hundred PIT tags </w:t>
      </w:r>
      <w:r w:rsidR="00F26A11">
        <w:rPr>
          <w:rFonts w:ascii="Arial" w:hAnsi="Arial" w:cs="Arial"/>
          <w:sz w:val="24"/>
          <w:szCs w:val="24"/>
        </w:rPr>
        <w:t>were</w:t>
      </w:r>
      <w:r w:rsidRPr="00974E75">
        <w:rPr>
          <w:rFonts w:ascii="Arial" w:hAnsi="Arial" w:cs="Arial"/>
          <w:sz w:val="24"/>
          <w:szCs w:val="24"/>
        </w:rPr>
        <w:t xml:space="preserve"> spread on the o</w:t>
      </w:r>
      <w:r w:rsidR="00F26A11">
        <w:rPr>
          <w:rFonts w:ascii="Arial" w:hAnsi="Arial" w:cs="Arial"/>
          <w:sz w:val="24"/>
          <w:szCs w:val="24"/>
        </w:rPr>
        <w:t>ne-acre tern colony area on 4/12</w:t>
      </w:r>
      <w:r w:rsidRPr="00974E75">
        <w:rPr>
          <w:rFonts w:ascii="Arial" w:hAnsi="Arial" w:cs="Arial"/>
          <w:sz w:val="24"/>
          <w:szCs w:val="24"/>
        </w:rPr>
        <w:t xml:space="preserve"> to allow estimation of PIT tag detection efficiency rates on the tern colony after the nesting season, when smolt PIT tags deposited by terns during the nesting season are recovered.</w:t>
      </w:r>
    </w:p>
    <w:p w14:paraId="4AD2BFFC" w14:textId="77777777" w:rsidR="00924BE2" w:rsidRDefault="00924BE2" w:rsidP="00974E75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052E9D18" w14:textId="60878A55" w:rsidR="00974E75" w:rsidRPr="00974E75" w:rsidRDefault="00974E75" w:rsidP="00974E75">
      <w:pPr>
        <w:rPr>
          <w:rFonts w:ascii="Arial" w:hAnsi="Arial" w:cs="Arial"/>
          <w:b/>
          <w:sz w:val="24"/>
          <w:szCs w:val="24"/>
          <w:u w:val="single"/>
        </w:rPr>
      </w:pPr>
      <w:r w:rsidRPr="00974E75">
        <w:rPr>
          <w:rFonts w:ascii="Arial" w:hAnsi="Arial" w:cs="Arial"/>
          <w:b/>
          <w:sz w:val="24"/>
          <w:szCs w:val="24"/>
          <w:u w:val="single"/>
        </w:rPr>
        <w:lastRenderedPageBreak/>
        <w:t>Pelicans</w:t>
      </w:r>
    </w:p>
    <w:p w14:paraId="58E5B5D0" w14:textId="121C0FF9" w:rsidR="009F4C97" w:rsidRPr="00924BE2" w:rsidRDefault="00F26A11" w:rsidP="00974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of Sunday, 4/14, no brown pelicans have been observed in the Columbia River estuary.</w:t>
      </w:r>
    </w:p>
    <w:p w14:paraId="7962B57D" w14:textId="62224CB5" w:rsidR="0032352C" w:rsidRDefault="0032352C" w:rsidP="00974E7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Gulls</w:t>
      </w:r>
    </w:p>
    <w:p w14:paraId="5AD97711" w14:textId="0523E2B5" w:rsidR="0032352C" w:rsidRDefault="004249D0" w:rsidP="00974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Attendance by </w:t>
      </w:r>
      <w:r w:rsidR="00576575">
        <w:rPr>
          <w:rFonts w:ascii="Arial" w:hAnsi="Arial" w:cs="Arial"/>
          <w:sz w:val="24"/>
          <w:szCs w:val="24"/>
        </w:rPr>
        <w:t xml:space="preserve">large numbers of </w:t>
      </w:r>
      <w:r>
        <w:rPr>
          <w:rFonts w:ascii="Arial" w:hAnsi="Arial" w:cs="Arial"/>
          <w:sz w:val="24"/>
          <w:szCs w:val="24"/>
        </w:rPr>
        <w:t xml:space="preserve">ring-billed gulls at their breeding colony </w:t>
      </w:r>
      <w:r w:rsidR="00576575">
        <w:rPr>
          <w:rFonts w:ascii="Arial" w:hAnsi="Arial" w:cs="Arial"/>
          <w:sz w:val="24"/>
          <w:szCs w:val="24"/>
        </w:rPr>
        <w:t xml:space="preserve">site </w:t>
      </w:r>
      <w:r>
        <w:rPr>
          <w:rFonts w:ascii="Arial" w:hAnsi="Arial" w:cs="Arial"/>
          <w:sz w:val="24"/>
          <w:szCs w:val="24"/>
        </w:rPr>
        <w:t xml:space="preserve">on the upper section of the northeast beach on East Sand Island has </w:t>
      </w:r>
      <w:r w:rsidR="002054C4">
        <w:rPr>
          <w:rFonts w:ascii="Arial" w:hAnsi="Arial" w:cs="Arial"/>
          <w:sz w:val="24"/>
          <w:szCs w:val="24"/>
        </w:rPr>
        <w:t>remained</w:t>
      </w:r>
      <w:r>
        <w:rPr>
          <w:rFonts w:ascii="Arial" w:hAnsi="Arial" w:cs="Arial"/>
          <w:sz w:val="24"/>
          <w:szCs w:val="24"/>
        </w:rPr>
        <w:t xml:space="preserve"> consistent </w:t>
      </w:r>
      <w:r w:rsidR="002054C4">
        <w:rPr>
          <w:rFonts w:ascii="Arial" w:hAnsi="Arial" w:cs="Arial"/>
          <w:sz w:val="24"/>
          <w:szCs w:val="24"/>
        </w:rPr>
        <w:t>since last week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3B9AE5A" w14:textId="276ED253" w:rsidR="004249D0" w:rsidRPr="0032352C" w:rsidRDefault="004249D0" w:rsidP="00974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Western/glaucous-winged gulls </w:t>
      </w:r>
      <w:r w:rsidR="002054C4">
        <w:rPr>
          <w:rFonts w:ascii="Arial" w:hAnsi="Arial" w:cs="Arial"/>
          <w:sz w:val="24"/>
          <w:szCs w:val="24"/>
        </w:rPr>
        <w:t>continued to set</w:t>
      </w:r>
      <w:r>
        <w:rPr>
          <w:rFonts w:ascii="Arial" w:hAnsi="Arial" w:cs="Arial"/>
          <w:sz w:val="24"/>
          <w:szCs w:val="24"/>
        </w:rPr>
        <w:t xml:space="preserve"> up </w:t>
      </w:r>
      <w:r w:rsidR="002054C4">
        <w:rPr>
          <w:rFonts w:ascii="Arial" w:hAnsi="Arial" w:cs="Arial"/>
          <w:sz w:val="24"/>
          <w:szCs w:val="24"/>
        </w:rPr>
        <w:t>and defend</w:t>
      </w:r>
      <w:r w:rsidR="005765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nesting territories on the island, </w:t>
      </w:r>
      <w:r w:rsidR="009F4C97">
        <w:rPr>
          <w:rFonts w:ascii="Arial" w:hAnsi="Arial" w:cs="Arial"/>
          <w:sz w:val="24"/>
          <w:szCs w:val="24"/>
        </w:rPr>
        <w:t>including</w:t>
      </w:r>
      <w:r>
        <w:rPr>
          <w:rFonts w:ascii="Arial" w:hAnsi="Arial" w:cs="Arial"/>
          <w:sz w:val="24"/>
          <w:szCs w:val="24"/>
        </w:rPr>
        <w:t xml:space="preserve"> on the </w:t>
      </w:r>
      <w:r w:rsidR="00576575">
        <w:rPr>
          <w:rFonts w:ascii="Arial" w:hAnsi="Arial" w:cs="Arial"/>
          <w:sz w:val="24"/>
          <w:szCs w:val="24"/>
        </w:rPr>
        <w:t xml:space="preserve">eastern part of the </w:t>
      </w:r>
      <w:r>
        <w:rPr>
          <w:rFonts w:ascii="Arial" w:hAnsi="Arial" w:cs="Arial"/>
          <w:sz w:val="24"/>
          <w:szCs w:val="24"/>
        </w:rPr>
        <w:t xml:space="preserve">one-acre </w:t>
      </w:r>
      <w:r w:rsidR="00576575">
        <w:rPr>
          <w:rFonts w:ascii="Arial" w:hAnsi="Arial" w:cs="Arial"/>
          <w:sz w:val="24"/>
          <w:szCs w:val="24"/>
        </w:rPr>
        <w:t xml:space="preserve">tern </w:t>
      </w:r>
      <w:r>
        <w:rPr>
          <w:rFonts w:ascii="Arial" w:hAnsi="Arial" w:cs="Arial"/>
          <w:sz w:val="24"/>
          <w:szCs w:val="24"/>
        </w:rPr>
        <w:t xml:space="preserve">colony area. </w:t>
      </w:r>
      <w:r w:rsidR="00E70591">
        <w:rPr>
          <w:rFonts w:ascii="Arial" w:hAnsi="Arial" w:cs="Arial"/>
          <w:sz w:val="24"/>
          <w:szCs w:val="24"/>
        </w:rPr>
        <w:t>We counted</w:t>
      </w:r>
      <w:r w:rsidR="009F4C97">
        <w:rPr>
          <w:rFonts w:ascii="Arial" w:hAnsi="Arial" w:cs="Arial"/>
          <w:sz w:val="24"/>
          <w:szCs w:val="24"/>
        </w:rPr>
        <w:t xml:space="preserve"> 145</w:t>
      </w:r>
      <w:r w:rsidR="002054C4">
        <w:rPr>
          <w:rFonts w:ascii="Arial" w:hAnsi="Arial" w:cs="Arial"/>
          <w:sz w:val="24"/>
          <w:szCs w:val="24"/>
        </w:rPr>
        <w:t xml:space="preserve"> western/glaucous</w:t>
      </w:r>
      <w:r w:rsidR="00924BE2">
        <w:rPr>
          <w:rFonts w:ascii="Arial" w:hAnsi="Arial" w:cs="Arial"/>
          <w:sz w:val="24"/>
          <w:szCs w:val="24"/>
        </w:rPr>
        <w:t>-</w:t>
      </w:r>
      <w:r w:rsidR="002054C4">
        <w:rPr>
          <w:rFonts w:ascii="Arial" w:hAnsi="Arial" w:cs="Arial"/>
          <w:sz w:val="24"/>
          <w:szCs w:val="24"/>
        </w:rPr>
        <w:t xml:space="preserve">winged gulls on the prepared one-acre </w:t>
      </w:r>
      <w:r w:rsidR="00924BE2">
        <w:rPr>
          <w:rFonts w:ascii="Arial" w:hAnsi="Arial" w:cs="Arial"/>
          <w:sz w:val="24"/>
          <w:szCs w:val="24"/>
        </w:rPr>
        <w:t xml:space="preserve">tern </w:t>
      </w:r>
      <w:r w:rsidR="002054C4">
        <w:rPr>
          <w:rFonts w:ascii="Arial" w:hAnsi="Arial" w:cs="Arial"/>
          <w:sz w:val="24"/>
          <w:szCs w:val="24"/>
        </w:rPr>
        <w:t>colony area on 4/14, and o</w:t>
      </w:r>
      <w:r>
        <w:rPr>
          <w:rFonts w:ascii="Arial" w:hAnsi="Arial" w:cs="Arial"/>
          <w:sz w:val="24"/>
          <w:szCs w:val="24"/>
        </w:rPr>
        <w:t xml:space="preserve">ne pair </w:t>
      </w:r>
      <w:r w:rsidR="00576575">
        <w:rPr>
          <w:rFonts w:ascii="Arial" w:hAnsi="Arial" w:cs="Arial"/>
          <w:sz w:val="24"/>
          <w:szCs w:val="24"/>
        </w:rPr>
        <w:t xml:space="preserve">of gulls </w:t>
      </w:r>
      <w:r w:rsidR="009F4C97">
        <w:rPr>
          <w:rFonts w:ascii="Arial" w:hAnsi="Arial" w:cs="Arial"/>
          <w:sz w:val="24"/>
          <w:szCs w:val="24"/>
        </w:rPr>
        <w:t xml:space="preserve">on the tern colony area </w:t>
      </w:r>
      <w:r>
        <w:rPr>
          <w:rFonts w:ascii="Arial" w:hAnsi="Arial" w:cs="Arial"/>
          <w:sz w:val="24"/>
          <w:szCs w:val="24"/>
        </w:rPr>
        <w:t xml:space="preserve">was observed </w:t>
      </w:r>
      <w:r w:rsidR="002054C4">
        <w:rPr>
          <w:rFonts w:ascii="Arial" w:hAnsi="Arial" w:cs="Arial"/>
          <w:sz w:val="24"/>
          <w:szCs w:val="24"/>
        </w:rPr>
        <w:t>copulating</w:t>
      </w:r>
      <w:r>
        <w:rPr>
          <w:rFonts w:ascii="Arial" w:hAnsi="Arial" w:cs="Arial"/>
          <w:sz w:val="24"/>
          <w:szCs w:val="24"/>
        </w:rPr>
        <w:t xml:space="preserve">. </w:t>
      </w:r>
      <w:r w:rsidR="002054C4">
        <w:rPr>
          <w:rFonts w:ascii="Arial" w:hAnsi="Arial" w:cs="Arial"/>
          <w:sz w:val="24"/>
          <w:szCs w:val="24"/>
        </w:rPr>
        <w:t xml:space="preserve">Western/glaucous-winged gulls have also been observed kleptoparasitizing fish from Caspian terns </w:t>
      </w:r>
      <w:r w:rsidR="00E70591">
        <w:rPr>
          <w:rFonts w:ascii="Arial" w:hAnsi="Arial" w:cs="Arial"/>
          <w:sz w:val="24"/>
          <w:szCs w:val="24"/>
        </w:rPr>
        <w:t>as they</w:t>
      </w:r>
      <w:r w:rsidR="002054C4">
        <w:rPr>
          <w:rFonts w:ascii="Arial" w:hAnsi="Arial" w:cs="Arial"/>
          <w:sz w:val="24"/>
          <w:szCs w:val="24"/>
        </w:rPr>
        <w:t xml:space="preserve"> attempt</w:t>
      </w:r>
      <w:r w:rsidR="00E70591">
        <w:rPr>
          <w:rFonts w:ascii="Arial" w:hAnsi="Arial" w:cs="Arial"/>
          <w:sz w:val="24"/>
          <w:szCs w:val="24"/>
        </w:rPr>
        <w:t>ed</w:t>
      </w:r>
      <w:r w:rsidR="002054C4">
        <w:rPr>
          <w:rFonts w:ascii="Arial" w:hAnsi="Arial" w:cs="Arial"/>
          <w:sz w:val="24"/>
          <w:szCs w:val="24"/>
        </w:rPr>
        <w:t xml:space="preserve"> to </w:t>
      </w:r>
      <w:r w:rsidR="00E70591">
        <w:rPr>
          <w:rFonts w:ascii="Arial" w:hAnsi="Arial" w:cs="Arial"/>
          <w:sz w:val="24"/>
          <w:szCs w:val="24"/>
        </w:rPr>
        <w:t>land on</w:t>
      </w:r>
      <w:r w:rsidR="002054C4">
        <w:rPr>
          <w:rFonts w:ascii="Arial" w:hAnsi="Arial" w:cs="Arial"/>
          <w:sz w:val="24"/>
          <w:szCs w:val="24"/>
        </w:rPr>
        <w:t xml:space="preserve"> the colony</w:t>
      </w:r>
      <w:r w:rsidR="009F4C97">
        <w:rPr>
          <w:rFonts w:ascii="Arial" w:hAnsi="Arial" w:cs="Arial"/>
          <w:sz w:val="24"/>
          <w:szCs w:val="24"/>
        </w:rPr>
        <w:t xml:space="preserve"> with</w:t>
      </w:r>
      <w:r w:rsidR="00E70591">
        <w:rPr>
          <w:rFonts w:ascii="Arial" w:hAnsi="Arial" w:cs="Arial"/>
          <w:sz w:val="24"/>
          <w:szCs w:val="24"/>
        </w:rPr>
        <w:t xml:space="preserve"> </w:t>
      </w:r>
      <w:r w:rsidR="009F4C97">
        <w:rPr>
          <w:rFonts w:ascii="Arial" w:hAnsi="Arial" w:cs="Arial"/>
          <w:sz w:val="24"/>
          <w:szCs w:val="24"/>
        </w:rPr>
        <w:t>fish in their bill</w:t>
      </w:r>
      <w:r w:rsidR="00E70591">
        <w:rPr>
          <w:rFonts w:ascii="Arial" w:hAnsi="Arial" w:cs="Arial"/>
          <w:sz w:val="24"/>
          <w:szCs w:val="24"/>
        </w:rPr>
        <w:t>s</w:t>
      </w:r>
      <w:r w:rsidR="002054C4">
        <w:rPr>
          <w:rFonts w:ascii="Arial" w:hAnsi="Arial" w:cs="Arial"/>
          <w:sz w:val="24"/>
          <w:szCs w:val="24"/>
        </w:rPr>
        <w:t xml:space="preserve">. </w:t>
      </w:r>
    </w:p>
    <w:p w14:paraId="6562911A" w14:textId="77777777" w:rsidR="00B21F68" w:rsidRDefault="00B21F68" w:rsidP="00B21F68">
      <w:pPr>
        <w:spacing w:after="202" w:line="10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Predators</w:t>
      </w:r>
    </w:p>
    <w:p w14:paraId="11658D8E" w14:textId="52D524CB" w:rsidR="00B21F68" w:rsidRDefault="0029192E" w:rsidP="004249D0">
      <w:pPr>
        <w:spacing w:after="202"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Bald eagles have been observed</w:t>
      </w:r>
      <w:r w:rsidR="002054C4">
        <w:rPr>
          <w:rFonts w:ascii="Arial" w:hAnsi="Arial"/>
          <w:sz w:val="24"/>
        </w:rPr>
        <w:t xml:space="preserve"> multiple times</w:t>
      </w:r>
      <w:r>
        <w:rPr>
          <w:rFonts w:ascii="Arial" w:hAnsi="Arial"/>
          <w:sz w:val="24"/>
        </w:rPr>
        <w:t xml:space="preserve"> on each visit to the island</w:t>
      </w:r>
      <w:r w:rsidR="00576575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flying </w:t>
      </w:r>
      <w:r w:rsidR="00576575">
        <w:rPr>
          <w:rFonts w:ascii="Arial" w:hAnsi="Arial"/>
          <w:sz w:val="24"/>
        </w:rPr>
        <w:t xml:space="preserve">both </w:t>
      </w:r>
      <w:r>
        <w:rPr>
          <w:rFonts w:ascii="Arial" w:hAnsi="Arial"/>
          <w:sz w:val="24"/>
        </w:rPr>
        <w:t>around the east</w:t>
      </w:r>
      <w:r w:rsidR="00924BE2">
        <w:rPr>
          <w:rFonts w:ascii="Arial" w:hAnsi="Arial"/>
          <w:sz w:val="24"/>
        </w:rPr>
        <w:t>ern</w:t>
      </w:r>
      <w:r>
        <w:rPr>
          <w:rFonts w:ascii="Arial" w:hAnsi="Arial"/>
          <w:sz w:val="24"/>
        </w:rPr>
        <w:t xml:space="preserve"> end of the island and</w:t>
      </w:r>
      <w:r w:rsidR="00576575">
        <w:rPr>
          <w:rFonts w:ascii="Arial" w:hAnsi="Arial"/>
          <w:sz w:val="24"/>
        </w:rPr>
        <w:t xml:space="preserve"> over</w:t>
      </w:r>
      <w:r>
        <w:rPr>
          <w:rFonts w:ascii="Arial" w:hAnsi="Arial"/>
          <w:sz w:val="24"/>
        </w:rPr>
        <w:t xml:space="preserve"> the </w:t>
      </w:r>
      <w:r w:rsidR="00576575">
        <w:rPr>
          <w:rFonts w:ascii="Arial" w:hAnsi="Arial"/>
          <w:sz w:val="24"/>
        </w:rPr>
        <w:t xml:space="preserve">tern </w:t>
      </w:r>
      <w:r>
        <w:rPr>
          <w:rFonts w:ascii="Arial" w:hAnsi="Arial"/>
          <w:sz w:val="24"/>
        </w:rPr>
        <w:t xml:space="preserve">colony area. </w:t>
      </w:r>
      <w:r w:rsidR="002054C4">
        <w:rPr>
          <w:rFonts w:ascii="Arial" w:hAnsi="Arial"/>
          <w:sz w:val="24"/>
        </w:rPr>
        <w:t xml:space="preserve">Adult bald eagles have been observed several times successfully kleptoparasitizing fish from Caspian terns. </w:t>
      </w:r>
    </w:p>
    <w:p w14:paraId="7FF444C4" w14:textId="29DE0FDA" w:rsidR="0032352C" w:rsidRDefault="00D310F8" w:rsidP="004249D0">
      <w:pPr>
        <w:spacing w:after="202"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</w:t>
      </w:r>
      <w:r w:rsidR="002054C4">
        <w:rPr>
          <w:rFonts w:ascii="Arial" w:hAnsi="Arial"/>
          <w:sz w:val="24"/>
        </w:rPr>
        <w:t>4/12, a pile of ring-billed gull feathers was found on the east</w:t>
      </w:r>
      <w:r w:rsidR="009F4C97">
        <w:rPr>
          <w:rFonts w:ascii="Arial" w:hAnsi="Arial"/>
          <w:sz w:val="24"/>
        </w:rPr>
        <w:t>ern</w:t>
      </w:r>
      <w:r w:rsidR="002054C4">
        <w:rPr>
          <w:rFonts w:ascii="Arial" w:hAnsi="Arial"/>
          <w:sz w:val="24"/>
        </w:rPr>
        <w:t xml:space="preserve"> tip of the island</w:t>
      </w:r>
      <w:r w:rsidR="0032352C">
        <w:rPr>
          <w:rFonts w:ascii="Arial" w:hAnsi="Arial"/>
          <w:sz w:val="24"/>
        </w:rPr>
        <w:t>.</w:t>
      </w:r>
      <w:r w:rsidR="002054C4">
        <w:rPr>
          <w:rFonts w:ascii="Arial" w:hAnsi="Arial"/>
          <w:sz w:val="24"/>
        </w:rPr>
        <w:t xml:space="preserve"> There were no identifiable tracks in the area. A pair of ring-billed gull wings </w:t>
      </w:r>
      <w:r w:rsidR="007F4EFD">
        <w:rPr>
          <w:rFonts w:ascii="Arial" w:hAnsi="Arial"/>
          <w:sz w:val="24"/>
        </w:rPr>
        <w:t>attached to the keel</w:t>
      </w:r>
      <w:r w:rsidR="00924BE2">
        <w:rPr>
          <w:rFonts w:ascii="Arial" w:hAnsi="Arial"/>
          <w:sz w:val="24"/>
        </w:rPr>
        <w:t>ed sternum</w:t>
      </w:r>
      <w:r w:rsidR="007F4EFD">
        <w:rPr>
          <w:rFonts w:ascii="Arial" w:hAnsi="Arial"/>
          <w:sz w:val="24"/>
        </w:rPr>
        <w:t xml:space="preserve"> w</w:t>
      </w:r>
      <w:r w:rsidR="00924BE2">
        <w:rPr>
          <w:rFonts w:ascii="Arial" w:hAnsi="Arial"/>
          <w:sz w:val="24"/>
        </w:rPr>
        <w:t>as</w:t>
      </w:r>
      <w:r w:rsidR="007F4EFD">
        <w:rPr>
          <w:rFonts w:ascii="Arial" w:hAnsi="Arial"/>
          <w:sz w:val="24"/>
        </w:rPr>
        <w:t xml:space="preserve"> found on the northeast beach just below the rack line </w:t>
      </w:r>
      <w:r w:rsidR="009F4C97">
        <w:rPr>
          <w:rFonts w:ascii="Arial" w:hAnsi="Arial"/>
          <w:sz w:val="24"/>
        </w:rPr>
        <w:t>o</w:t>
      </w:r>
      <w:r w:rsidR="007F4EFD">
        <w:rPr>
          <w:rFonts w:ascii="Arial" w:hAnsi="Arial"/>
          <w:sz w:val="24"/>
        </w:rPr>
        <w:t xml:space="preserve">n the afternoon of 4/14, suggesting that it was a recent depredation. The carcass was picked clean, indicating that an avian predator was responsible. </w:t>
      </w:r>
    </w:p>
    <w:p w14:paraId="2FEC8028" w14:textId="66422B05" w:rsidR="00DA40B0" w:rsidRPr="007B6583" w:rsidRDefault="007F4EFD" w:rsidP="00DA4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red-tailed hawk was observed perched in a bush just east of the Caspian tern colony on 4/12. A red-tailed hawk was observed in the same area on 4/14, and was the cause of a disturbance to the Caspian tern colony, the western/glaucous-winged gull colony, and to birds loafing on the north beaches.</w:t>
      </w:r>
    </w:p>
    <w:sectPr w:rsidR="00DA40B0" w:rsidRPr="007B65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F1108" w14:textId="77777777" w:rsidR="00423A61" w:rsidRDefault="00423A61" w:rsidP="007B6583">
      <w:pPr>
        <w:spacing w:after="0" w:line="240" w:lineRule="auto"/>
      </w:pPr>
      <w:r>
        <w:separator/>
      </w:r>
    </w:p>
  </w:endnote>
  <w:endnote w:type="continuationSeparator" w:id="0">
    <w:p w14:paraId="1A7D8155" w14:textId="77777777" w:rsidR="00423A61" w:rsidRDefault="00423A61" w:rsidP="007B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9DD2" w14:textId="77777777" w:rsidR="00423A61" w:rsidRDefault="00423A61" w:rsidP="007B6583">
      <w:pPr>
        <w:spacing w:after="0" w:line="240" w:lineRule="auto"/>
      </w:pPr>
      <w:r>
        <w:separator/>
      </w:r>
    </w:p>
  </w:footnote>
  <w:footnote w:type="continuationSeparator" w:id="0">
    <w:p w14:paraId="1F5DD1BE" w14:textId="77777777" w:rsidR="00423A61" w:rsidRDefault="00423A61" w:rsidP="007B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BC919" w14:textId="77777777" w:rsidR="007B6583" w:rsidRDefault="007B6583" w:rsidP="007B6583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4F81BD"/>
        <w:sz w:val="24"/>
        <w:szCs w:val="24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Columbia River Estuary Update</w:t>
    </w:r>
  </w:p>
  <w:p w14:paraId="0B1EA677" w14:textId="43833988" w:rsidR="007B6583" w:rsidRDefault="007B6583" w:rsidP="007B6583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808080"/>
        <w:sz w:val="24"/>
        <w:szCs w:val="24"/>
      </w:rPr>
    </w:pPr>
    <w:r>
      <w:rPr>
        <w:rFonts w:ascii="Times New Roman" w:eastAsia="Times New Roman" w:hAnsi="Times New Roman" w:cs="Times New Roman"/>
        <w:color w:val="4F81BD"/>
        <w:sz w:val="24"/>
        <w:szCs w:val="24"/>
      </w:rPr>
      <w:t xml:space="preserve">East Sand Island </w:t>
    </w:r>
    <w:r w:rsidR="006170A0">
      <w:rPr>
        <w:rFonts w:ascii="Times New Roman" w:eastAsia="Times New Roman" w:hAnsi="Times New Roman" w:cs="Times New Roman"/>
        <w:color w:val="4F81BD"/>
        <w:sz w:val="24"/>
        <w:szCs w:val="24"/>
      </w:rPr>
      <w:t>Weekly</w:t>
    </w:r>
    <w:r>
      <w:rPr>
        <w:rFonts w:ascii="Times New Roman" w:eastAsia="Times New Roman" w:hAnsi="Times New Roman" w:cs="Times New Roman"/>
        <w:color w:val="4F81BD"/>
        <w:sz w:val="24"/>
        <w:szCs w:val="24"/>
      </w:rPr>
      <w:t xml:space="preserve"> Report</w:t>
    </w:r>
    <w:r w:rsidR="00F870C5">
      <w:rPr>
        <w:rFonts w:ascii="Times New Roman" w:eastAsia="Times New Roman" w:hAnsi="Times New Roman" w:cs="Times New Roman"/>
        <w:color w:val="808080"/>
        <w:sz w:val="24"/>
        <w:szCs w:val="24"/>
      </w:rPr>
      <w:br/>
      <w:t>04.08.2019 through 04.14</w:t>
    </w:r>
    <w:r>
      <w:rPr>
        <w:rFonts w:ascii="Times New Roman" w:eastAsia="Times New Roman" w:hAnsi="Times New Roman" w:cs="Times New Roman"/>
        <w:color w:val="808080"/>
        <w:sz w:val="24"/>
        <w:szCs w:val="24"/>
      </w:rPr>
      <w:t>.2019</w:t>
    </w:r>
  </w:p>
  <w:p w14:paraId="31E4E9AA" w14:textId="77777777" w:rsidR="007B6583" w:rsidRDefault="007B6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77B0"/>
    <w:multiLevelType w:val="hybridMultilevel"/>
    <w:tmpl w:val="21F6341A"/>
    <w:lvl w:ilvl="0" w:tplc="95AA02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83"/>
    <w:rsid w:val="00071191"/>
    <w:rsid w:val="000C3FAD"/>
    <w:rsid w:val="000D0171"/>
    <w:rsid w:val="00171CC4"/>
    <w:rsid w:val="002054C4"/>
    <w:rsid w:val="0029192E"/>
    <w:rsid w:val="002B08CE"/>
    <w:rsid w:val="0032352C"/>
    <w:rsid w:val="00332D1F"/>
    <w:rsid w:val="003743B6"/>
    <w:rsid w:val="00395F22"/>
    <w:rsid w:val="00423A61"/>
    <w:rsid w:val="004249D0"/>
    <w:rsid w:val="00576575"/>
    <w:rsid w:val="006170A0"/>
    <w:rsid w:val="00637DB2"/>
    <w:rsid w:val="00671073"/>
    <w:rsid w:val="00704B5A"/>
    <w:rsid w:val="00782CC8"/>
    <w:rsid w:val="00790A04"/>
    <w:rsid w:val="007B6583"/>
    <w:rsid w:val="007E0A02"/>
    <w:rsid w:val="007F4EFD"/>
    <w:rsid w:val="0081228F"/>
    <w:rsid w:val="00824D64"/>
    <w:rsid w:val="008F08D7"/>
    <w:rsid w:val="0090404F"/>
    <w:rsid w:val="00924BE2"/>
    <w:rsid w:val="00974E75"/>
    <w:rsid w:val="009939EC"/>
    <w:rsid w:val="009B7301"/>
    <w:rsid w:val="009F4C97"/>
    <w:rsid w:val="00B21F68"/>
    <w:rsid w:val="00B81628"/>
    <w:rsid w:val="00BD34BB"/>
    <w:rsid w:val="00BD51A4"/>
    <w:rsid w:val="00BE043A"/>
    <w:rsid w:val="00C7464B"/>
    <w:rsid w:val="00CD03FE"/>
    <w:rsid w:val="00CF4131"/>
    <w:rsid w:val="00D310F8"/>
    <w:rsid w:val="00D37847"/>
    <w:rsid w:val="00D94C62"/>
    <w:rsid w:val="00DA40B0"/>
    <w:rsid w:val="00E70591"/>
    <w:rsid w:val="00E85DB6"/>
    <w:rsid w:val="00ED04D2"/>
    <w:rsid w:val="00F26A11"/>
    <w:rsid w:val="00F870C5"/>
    <w:rsid w:val="00FB4365"/>
    <w:rsid w:val="00FE3D6C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43D3"/>
  <w15:chartTrackingRefBased/>
  <w15:docId w15:val="{10BA7D42-9AC6-4648-811D-127E7216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83"/>
  </w:style>
  <w:style w:type="paragraph" w:styleId="Footer">
    <w:name w:val="footer"/>
    <w:basedOn w:val="Normal"/>
    <w:link w:val="FooterChar"/>
    <w:uiPriority w:val="99"/>
    <w:unhideWhenUsed/>
    <w:rsid w:val="007B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83"/>
  </w:style>
  <w:style w:type="paragraph" w:styleId="ListParagraph">
    <w:name w:val="List Paragraph"/>
    <w:basedOn w:val="Normal"/>
    <w:uiPriority w:val="34"/>
    <w:qFormat/>
    <w:rsid w:val="00782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D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Olivia Anne</dc:creator>
  <cp:keywords/>
  <dc:description/>
  <cp:lastModifiedBy>Roby, Daniel</cp:lastModifiedBy>
  <cp:revision>5</cp:revision>
  <dcterms:created xsi:type="dcterms:W3CDTF">2019-04-15T21:20:00Z</dcterms:created>
  <dcterms:modified xsi:type="dcterms:W3CDTF">2019-04-15T21:57:00Z</dcterms:modified>
</cp:coreProperties>
</file>